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2A12B" w14:textId="77777777" w:rsidR="00134494" w:rsidRDefault="002B516D">
      <w:r>
        <w:rPr>
          <w:noProof/>
        </w:rPr>
        <w:drawing>
          <wp:anchor distT="0" distB="0" distL="114300" distR="114300" simplePos="0" relativeHeight="251667456" behindDoc="1" locked="0" layoutInCell="1" allowOverlap="1" wp14:anchorId="4E8DBD64" wp14:editId="2EA7725B">
            <wp:simplePos x="0" y="0"/>
            <wp:positionH relativeFrom="column">
              <wp:posOffset>-1771650</wp:posOffset>
            </wp:positionH>
            <wp:positionV relativeFrom="paragraph">
              <wp:posOffset>172085</wp:posOffset>
            </wp:positionV>
            <wp:extent cx="6099810" cy="9144000"/>
            <wp:effectExtent l="19050" t="0" r="0" b="0"/>
            <wp:wrapNone/>
            <wp:docPr id="4" name="Picture 3" descr="weis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sbla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981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7995" w:rsidRPr="00BB7995">
        <w:rPr>
          <w:noProof/>
        </w:rPr>
        <w:drawing>
          <wp:anchor distT="36576" distB="36576" distL="36576" distR="36576" simplePos="0" relativeHeight="251661312" behindDoc="0" locked="0" layoutInCell="1" allowOverlap="1" wp14:anchorId="68DADC68" wp14:editId="2F466955">
            <wp:simplePos x="0" y="0"/>
            <wp:positionH relativeFrom="column">
              <wp:posOffset>3642360</wp:posOffset>
            </wp:positionH>
            <wp:positionV relativeFrom="paragraph">
              <wp:posOffset>-323215</wp:posOffset>
            </wp:positionV>
            <wp:extent cx="1828800" cy="1310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106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652DBD72" w14:textId="77777777" w:rsidR="00913ECC" w:rsidRPr="00134494" w:rsidRDefault="00913ECC">
      <w:pPr>
        <w:rPr>
          <w:sz w:val="48"/>
          <w:szCs w:val="48"/>
        </w:rPr>
      </w:pPr>
    </w:p>
    <w:p w14:paraId="26C99B8D" w14:textId="77777777" w:rsidR="00134494" w:rsidRDefault="00134494"/>
    <w:p w14:paraId="1F614199" w14:textId="77777777" w:rsidR="00FC04B5" w:rsidRDefault="00FC04B5"/>
    <w:p w14:paraId="711E4818" w14:textId="77777777" w:rsidR="00FC04B5" w:rsidRDefault="00765C24">
      <w:r>
        <w:rPr>
          <w:noProof/>
          <w:sz w:val="48"/>
          <w:szCs w:val="48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3BCC4" wp14:editId="30AD91B5">
                <wp:simplePos x="0" y="0"/>
                <wp:positionH relativeFrom="column">
                  <wp:posOffset>3314700</wp:posOffset>
                </wp:positionH>
                <wp:positionV relativeFrom="paragraph">
                  <wp:posOffset>179070</wp:posOffset>
                </wp:positionV>
                <wp:extent cx="2545080" cy="3835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508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F8EAB" w14:textId="77777777" w:rsidR="00BB7995" w:rsidRPr="004A3CCA" w:rsidRDefault="00BB7995" w:rsidP="00BB7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4"/>
                              </w:rPr>
                            </w:pPr>
                            <w:r w:rsidRPr="004A3CCA">
                              <w:rPr>
                                <w:rFonts w:ascii="Times New Roman" w:hAnsi="Times New Roman" w:cs="Times New Roman"/>
                                <w:sz w:val="40"/>
                                <w:szCs w:val="44"/>
                              </w:rPr>
                              <w:t xml:space="preserve">2019 </w:t>
                            </w:r>
                            <w:proofErr w:type="spellStart"/>
                            <w:r w:rsidR="004A3CCA" w:rsidRPr="004A3CCA">
                              <w:rPr>
                                <w:rFonts w:ascii="Times New Roman" w:hAnsi="Times New Roman" w:cs="Times New Roman"/>
                                <w:sz w:val="40"/>
                                <w:szCs w:val="44"/>
                              </w:rPr>
                              <w:t>Blaufränkisch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3BCC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1pt;margin-top:14.1pt;width:200.4pt;height:30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" stroked="f">
                <v:path arrowok="t"/>
                <v:textbox style="mso-fit-shape-to-text:t">
                  <w:txbxContent>
                    <w:p w14:paraId="0E7F8EAB" w14:textId="77777777" w:rsidR="00BB7995" w:rsidRPr="004A3CCA" w:rsidRDefault="00BB7995" w:rsidP="00BB7995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4"/>
                        </w:rPr>
                      </w:pPr>
                      <w:r w:rsidRPr="004A3CCA">
                        <w:rPr>
                          <w:rFonts w:ascii="Times New Roman" w:hAnsi="Times New Roman" w:cs="Times New Roman"/>
                          <w:sz w:val="40"/>
                          <w:szCs w:val="44"/>
                        </w:rPr>
                        <w:t xml:space="preserve">2019 </w:t>
                      </w:r>
                      <w:proofErr w:type="spellStart"/>
                      <w:r w:rsidR="004A3CCA" w:rsidRPr="004A3CCA">
                        <w:rPr>
                          <w:rFonts w:ascii="Times New Roman" w:hAnsi="Times New Roman" w:cs="Times New Roman"/>
                          <w:sz w:val="40"/>
                          <w:szCs w:val="44"/>
                        </w:rPr>
                        <w:t>Blaufränkisch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1C0C5CB" w14:textId="77777777" w:rsidR="00FC04B5" w:rsidRDefault="00FC04B5" w:rsidP="00FC04B5"/>
    <w:p w14:paraId="4B70C700" w14:textId="77777777" w:rsidR="00134494" w:rsidRDefault="00134494" w:rsidP="00FC04B5"/>
    <w:p w14:paraId="408F2510" w14:textId="77777777" w:rsidR="00134494" w:rsidRPr="00FC04B5" w:rsidRDefault="00765C24" w:rsidP="00FC04B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BB92D1" wp14:editId="6FFC0908">
                <wp:simplePos x="0" y="0"/>
                <wp:positionH relativeFrom="column">
                  <wp:posOffset>2910840</wp:posOffset>
                </wp:positionH>
                <wp:positionV relativeFrom="paragraph">
                  <wp:posOffset>5053965</wp:posOffset>
                </wp:positionV>
                <wp:extent cx="3705860" cy="22860"/>
                <wp:effectExtent l="0" t="0" r="2540" b="254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70586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2A8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29.2pt;margin-top:397.95pt;width:291.8pt;height:1.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">
                <v:stroke dashstyle="1 1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F35F15" wp14:editId="3D93871D">
                <wp:simplePos x="0" y="0"/>
                <wp:positionH relativeFrom="column">
                  <wp:posOffset>2910840</wp:posOffset>
                </wp:positionH>
                <wp:positionV relativeFrom="paragraph">
                  <wp:posOffset>3072765</wp:posOffset>
                </wp:positionV>
                <wp:extent cx="3705860" cy="22860"/>
                <wp:effectExtent l="0" t="0" r="2540" b="254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70586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88F90" id="AutoShape 7" o:spid="_x0000_s1026" type="#_x0000_t32" style="position:absolute;margin-left:229.2pt;margin-top:241.95pt;width:291.8pt;height:1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">
                <v:stroke dashstyle="1 1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33F3F" wp14:editId="7A8E3A4F">
                <wp:simplePos x="0" y="0"/>
                <wp:positionH relativeFrom="column">
                  <wp:posOffset>2837180</wp:posOffset>
                </wp:positionH>
                <wp:positionV relativeFrom="paragraph">
                  <wp:posOffset>428625</wp:posOffset>
                </wp:positionV>
                <wp:extent cx="3779520" cy="70104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79520" cy="7010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C00C4" w14:textId="77777777" w:rsidR="00470568" w:rsidRPr="00822FEF" w:rsidRDefault="00470568">
                            <w:pPr>
                              <w:rPr>
                                <w:b/>
                                <w:bCs/>
                                <w:iCs/>
                                <w:sz w:val="28"/>
                              </w:rPr>
                            </w:pPr>
                            <w:r w:rsidRPr="00822FEF">
                              <w:rPr>
                                <w:b/>
                                <w:bCs/>
                                <w:iCs/>
                                <w:sz w:val="28"/>
                              </w:rPr>
                              <w:t>2019 VINTAGE</w:t>
                            </w:r>
                          </w:p>
                          <w:p w14:paraId="69A6160C" w14:textId="77777777" w:rsidR="00913ECC" w:rsidRPr="00822FEF" w:rsidRDefault="00913ECC">
                            <w:pPr>
                              <w:rPr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</w:pPr>
                          </w:p>
                          <w:p w14:paraId="23A8C911" w14:textId="77777777" w:rsidR="00470568" w:rsidRPr="00822FEF" w:rsidRDefault="00470568" w:rsidP="004A3CCA">
                            <w:pPr>
                              <w:pStyle w:val="NormalWeb"/>
                              <w:shd w:val="clear" w:color="auto" w:fill="F8F8F8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iCs/>
                                <w:sz w:val="28"/>
                              </w:rPr>
                            </w:pPr>
                            <w:r w:rsidRPr="00822FE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 xml:space="preserve">2019 was a coolish vintage with Growing Degree Days down 9% from a ten year average.  Since May was cold </w:t>
                            </w:r>
                            <w:r w:rsidR="00BB7995" w:rsidRPr="00822FE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>and wet b</w:t>
                            </w:r>
                            <w:r w:rsidRPr="00822FE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>udbreak and bloom were delayed.  The summer months were close to normal for heat accumulation with July being especially dry &amp; sunny.  Overall the fall was somewhat cooler than average, but a wonderfully dry and sunny Septe</w:t>
                            </w:r>
                            <w:r w:rsidR="00BB7995" w:rsidRPr="00822FE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 xml:space="preserve">mber </w:t>
                            </w:r>
                            <w:r w:rsidR="00A71C0C" w:rsidRPr="00822FE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>brought ripening forward. </w:t>
                            </w:r>
                            <w:r w:rsidR="004A3CCA" w:rsidRPr="004A3CC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>Red wines have consi</w:t>
                            </w:r>
                            <w:r w:rsidR="00881BA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 xml:space="preserve">derably more tannin structure. </w:t>
                            </w:r>
                            <w:r w:rsidR="004A3CCA" w:rsidRPr="004A3CC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 xml:space="preserve">The colors are intense, the fruit crunchy and wines that have completed </w:t>
                            </w:r>
                            <w:proofErr w:type="spellStart"/>
                            <w:r w:rsidR="004A3CCA" w:rsidRPr="004A3CC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>malo</w:t>
                            </w:r>
                            <w:proofErr w:type="spellEnd"/>
                            <w:r w:rsidR="004A3CCA" w:rsidRPr="004A3CC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0"/>
                                <w:bdr w:val="none" w:sz="0" w:space="0" w:color="auto" w:frame="1"/>
                              </w:rPr>
                              <w:t xml:space="preserve">-lactic conversion discernably more accessible.  A dry and sunny September has paved the way to wines that are ripe, yet restrained, with the reserved fruit and structure for cellaring.  </w:t>
                            </w:r>
                          </w:p>
                          <w:p w14:paraId="1D364A93" w14:textId="77777777" w:rsidR="002207F5" w:rsidRDefault="002207F5">
                            <w:pPr>
                              <w:rPr>
                                <w:b/>
                                <w:bCs/>
                                <w:iCs/>
                                <w:sz w:val="28"/>
                              </w:rPr>
                            </w:pPr>
                          </w:p>
                          <w:p w14:paraId="46D7A21F" w14:textId="77777777" w:rsidR="001E43E9" w:rsidRPr="00822FEF" w:rsidRDefault="001E43E9">
                            <w:pPr>
                              <w:rPr>
                                <w:b/>
                                <w:bCs/>
                                <w:iCs/>
                                <w:sz w:val="18"/>
                                <w:szCs w:val="16"/>
                              </w:rPr>
                            </w:pPr>
                          </w:p>
                          <w:p w14:paraId="59736C5B" w14:textId="77777777" w:rsidR="00913ECC" w:rsidRPr="00822FEF" w:rsidRDefault="00913ECC">
                            <w:pPr>
                              <w:rPr>
                                <w:b/>
                                <w:bCs/>
                                <w:iCs/>
                                <w:sz w:val="28"/>
                              </w:rPr>
                            </w:pPr>
                            <w:r w:rsidRPr="00822FEF">
                              <w:rPr>
                                <w:b/>
                                <w:bCs/>
                                <w:iCs/>
                                <w:sz w:val="28"/>
                              </w:rPr>
                              <w:t>WINEMAKER NOTES</w:t>
                            </w:r>
                          </w:p>
                          <w:p w14:paraId="3C10CAE2" w14:textId="77777777" w:rsidR="00913ECC" w:rsidRPr="00822FEF" w:rsidRDefault="00913ECC">
                            <w:pPr>
                              <w:rPr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</w:pPr>
                          </w:p>
                          <w:p w14:paraId="6B440230" w14:textId="3354CCAE" w:rsidR="002A130C" w:rsidRPr="00822FEF" w:rsidRDefault="00881BA4" w:rsidP="009A18E2">
                            <w:pPr>
                              <w:rPr>
                                <w:b/>
                                <w:bCs/>
                                <w:i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2"/>
                                <w:szCs w:val="20"/>
                              </w:rPr>
                              <w:t xml:space="preserve">The 2019 </w:t>
                            </w:r>
                            <w:proofErr w:type="spellStart"/>
                            <w:r>
                              <w:rPr>
                                <w:bCs/>
                                <w:iCs/>
                                <w:sz w:val="22"/>
                                <w:szCs w:val="20"/>
                              </w:rPr>
                              <w:t>Blaufränkisch</w:t>
                            </w:r>
                            <w:proofErr w:type="spellEnd"/>
                            <w:r>
                              <w:rPr>
                                <w:bCs/>
                                <w:iCs/>
                                <w:sz w:val="22"/>
                                <w:szCs w:val="20"/>
                              </w:rPr>
                              <w:t xml:space="preserve"> was aged for 12</w:t>
                            </w:r>
                            <w:r w:rsidRPr="00881BA4">
                              <w:rPr>
                                <w:bCs/>
                                <w:iCs/>
                                <w:sz w:val="22"/>
                                <w:szCs w:val="20"/>
                              </w:rPr>
                              <w:t xml:space="preserve"> months in French oak averaging three years in age</w:t>
                            </w:r>
                            <w:r w:rsidR="002B516D">
                              <w:rPr>
                                <w:bCs/>
                                <w:iCs/>
                                <w:sz w:val="22"/>
                                <w:szCs w:val="20"/>
                              </w:rPr>
                              <w:t xml:space="preserve">. </w:t>
                            </w:r>
                            <w:r w:rsidR="00765C24">
                              <w:rPr>
                                <w:bCs/>
                                <w:iCs/>
                                <w:sz w:val="22"/>
                                <w:szCs w:val="20"/>
                              </w:rPr>
                              <w:t>Solid</w:t>
                            </w:r>
                            <w:r w:rsidRPr="00881BA4">
                              <w:rPr>
                                <w:bCs/>
                                <w:iCs/>
                                <w:sz w:val="22"/>
                                <w:szCs w:val="20"/>
                              </w:rPr>
                              <w:t xml:space="preserve"> in the mid-palate, this </w:t>
                            </w:r>
                            <w:r w:rsidR="00765C24">
                              <w:rPr>
                                <w:bCs/>
                                <w:iCs/>
                                <w:sz w:val="22"/>
                                <w:szCs w:val="20"/>
                              </w:rPr>
                              <w:t>showcases</w:t>
                            </w:r>
                            <w:r w:rsidRPr="00881BA4">
                              <w:rPr>
                                <w:bCs/>
                                <w:iCs/>
                                <w:sz w:val="22"/>
                                <w:szCs w:val="20"/>
                              </w:rPr>
                              <w:t xml:space="preserve"> beautiful and expressive fruit with darker flavors like plums. The expressive fruit is clearly the signature of this wine. It's pretty delicious, as well as enlivening, a nice choice for a lighter-styled summer red that you can drink a touch cooler than normal.</w:t>
                            </w:r>
                          </w:p>
                          <w:p w14:paraId="2B14CD38" w14:textId="77777777" w:rsidR="001E43E9" w:rsidRDefault="001E43E9" w:rsidP="009A18E2">
                            <w:pPr>
                              <w:rPr>
                                <w:b/>
                                <w:bCs/>
                                <w:iCs/>
                                <w:sz w:val="22"/>
                              </w:rPr>
                            </w:pPr>
                          </w:p>
                          <w:p w14:paraId="5811B8D4" w14:textId="77777777" w:rsidR="002B516D" w:rsidRDefault="002B516D" w:rsidP="009A18E2">
                            <w:pPr>
                              <w:rPr>
                                <w:b/>
                                <w:bCs/>
                                <w:iCs/>
                                <w:sz w:val="22"/>
                              </w:rPr>
                            </w:pPr>
                          </w:p>
                          <w:p w14:paraId="3AEC94E7" w14:textId="77777777" w:rsidR="002B516D" w:rsidRDefault="002B516D" w:rsidP="009A18E2">
                            <w:pPr>
                              <w:rPr>
                                <w:b/>
                                <w:bCs/>
                                <w:iCs/>
                                <w:sz w:val="22"/>
                              </w:rPr>
                            </w:pPr>
                          </w:p>
                          <w:p w14:paraId="21192D5F" w14:textId="77777777" w:rsidR="009A18E2" w:rsidRPr="00822FEF" w:rsidRDefault="009A18E2" w:rsidP="009A18E2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822FEF">
                              <w:rPr>
                                <w:b/>
                                <w:bCs/>
                                <w:iCs/>
                                <w:sz w:val="22"/>
                              </w:rPr>
                              <w:t>TECHNICAL NOTES</w:t>
                            </w:r>
                            <w:r w:rsidR="002207F5" w:rsidRPr="00822FEF">
                              <w:rPr>
                                <w:b/>
                                <w:bCs/>
                                <w:iCs/>
                                <w:sz w:val="22"/>
                              </w:rPr>
                              <w:tab/>
                            </w:r>
                            <w:r w:rsidR="002207F5" w:rsidRPr="00822FEF">
                              <w:rPr>
                                <w:b/>
                                <w:bCs/>
                                <w:iCs/>
                                <w:sz w:val="22"/>
                              </w:rPr>
                              <w:tab/>
                            </w:r>
                            <w:r w:rsidR="002207F5" w:rsidRPr="00822FEF">
                              <w:rPr>
                                <w:b/>
                                <w:sz w:val="22"/>
                                <w:szCs w:val="20"/>
                              </w:rPr>
                              <w:t>ACCOLADES</w:t>
                            </w:r>
                          </w:p>
                          <w:p w14:paraId="5DEE6BFA" w14:textId="77777777" w:rsidR="009A18E2" w:rsidRPr="00822FEF" w:rsidRDefault="009A18E2">
                            <w:pPr>
                              <w:rPr>
                                <w:bCs/>
                                <w:iCs/>
                                <w:sz w:val="20"/>
                                <w:szCs w:val="18"/>
                              </w:rPr>
                            </w:pPr>
                          </w:p>
                          <w:p w14:paraId="1EB14730" w14:textId="77777777" w:rsidR="00FC04B5" w:rsidRPr="00822FEF" w:rsidRDefault="002B516D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 xml:space="preserve">100% </w:t>
                            </w:r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Blaufr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0"/>
                              </w:rPr>
                              <w:t>ä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>nkisch</w:t>
                            </w:r>
                            <w:proofErr w:type="spellEnd"/>
                            <w:r w:rsidR="001E43E9">
                              <w:rPr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  <w:szCs w:val="20"/>
                              </w:rPr>
                              <w:t>90</w:t>
                            </w:r>
                            <w:r w:rsidR="001E43E9">
                              <w:rPr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="001E43E9" w:rsidRPr="00822FEF">
                              <w:rPr>
                                <w:sz w:val="22"/>
                                <w:szCs w:val="20"/>
                              </w:rPr>
                              <w:t>Beverage</w:t>
                            </w:r>
                            <w:proofErr w:type="gramEnd"/>
                            <w:r w:rsidR="001E43E9" w:rsidRPr="00822FEF">
                              <w:rPr>
                                <w:sz w:val="22"/>
                                <w:szCs w:val="20"/>
                              </w:rPr>
                              <w:t xml:space="preserve"> Testing Institute</w:t>
                            </w:r>
                          </w:p>
                          <w:p w14:paraId="1204CF76" w14:textId="77777777" w:rsidR="00134494" w:rsidRPr="00822FEF" w:rsidRDefault="002552D1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822FEF">
                              <w:rPr>
                                <w:sz w:val="22"/>
                                <w:szCs w:val="20"/>
                              </w:rPr>
                              <w:t>Finger Lakes AVA</w:t>
                            </w:r>
                            <w:r w:rsidR="008112C8" w:rsidRPr="00822FEF">
                              <w:rPr>
                                <w:sz w:val="22"/>
                                <w:szCs w:val="20"/>
                              </w:rPr>
                              <w:tab/>
                            </w:r>
                            <w:r w:rsidR="008112C8" w:rsidRPr="00822FEF">
                              <w:rPr>
                                <w:sz w:val="22"/>
                                <w:szCs w:val="20"/>
                              </w:rPr>
                              <w:tab/>
                            </w:r>
                          </w:p>
                          <w:p w14:paraId="5D979F3B" w14:textId="77777777" w:rsidR="009A18E2" w:rsidRPr="00822FEF" w:rsidRDefault="009A18E2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 w:rsidRPr="00822FEF">
                              <w:rPr>
                                <w:bCs/>
                                <w:iCs/>
                                <w:sz w:val="22"/>
                                <w:szCs w:val="20"/>
                              </w:rPr>
                              <w:t>Alc</w:t>
                            </w:r>
                            <w:proofErr w:type="spellEnd"/>
                            <w:r w:rsidRPr="00822FEF">
                              <w:rPr>
                                <w:bCs/>
                                <w:iCs/>
                                <w:sz w:val="22"/>
                                <w:szCs w:val="20"/>
                              </w:rPr>
                              <w:t xml:space="preserve">: </w:t>
                            </w:r>
                            <w:r w:rsidR="002B516D">
                              <w:rPr>
                                <w:sz w:val="22"/>
                                <w:szCs w:val="20"/>
                              </w:rPr>
                              <w:t>12.5</w:t>
                            </w:r>
                            <w:r w:rsidRPr="00822FEF">
                              <w:rPr>
                                <w:sz w:val="22"/>
                                <w:szCs w:val="20"/>
                              </w:rPr>
                              <w:t>%</w:t>
                            </w:r>
                          </w:p>
                          <w:p w14:paraId="1CC49192" w14:textId="77777777" w:rsidR="009A18E2" w:rsidRPr="00822FEF" w:rsidRDefault="009A18E2">
                            <w:pPr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822FEF">
                              <w:rPr>
                                <w:sz w:val="22"/>
                                <w:szCs w:val="20"/>
                              </w:rPr>
                              <w:t xml:space="preserve">RS: </w:t>
                            </w:r>
                            <w:r w:rsidR="002B516D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>0.2</w:t>
                            </w:r>
                            <w:r w:rsidRPr="00822FEF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g/L</w:t>
                            </w:r>
                          </w:p>
                          <w:p w14:paraId="3C116089" w14:textId="77777777" w:rsidR="00134494" w:rsidRPr="00822FEF" w:rsidRDefault="001E43E9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TA: </w:t>
                            </w:r>
                          </w:p>
                          <w:p w14:paraId="01B14117" w14:textId="77777777" w:rsidR="002207F5" w:rsidRPr="00822FEF" w:rsidRDefault="002207F5">
                            <w:p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081AB041" w14:textId="77777777" w:rsidR="003375F1" w:rsidRPr="00822FEF" w:rsidRDefault="003375F1">
                            <w:p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02E85721" w14:textId="77777777" w:rsidR="003375F1" w:rsidRPr="00822FEF" w:rsidRDefault="003375F1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822FEF">
                              <w:rPr>
                                <w:b/>
                                <w:sz w:val="22"/>
                                <w:szCs w:val="20"/>
                              </w:rPr>
                              <w:t xml:space="preserve">UPC </w:t>
                            </w:r>
                          </w:p>
                          <w:p w14:paraId="26634939" w14:textId="77777777" w:rsidR="003375F1" w:rsidRPr="00822FEF" w:rsidRDefault="002B516D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55052 00720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33F3F" id="Text Box 5" o:spid="_x0000_s1027" type="#_x0000_t202" style="position:absolute;margin-left:223.4pt;margin-top:33.75pt;width:297.6pt;height:5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" fillcolor="white [3201]" stroked="f" strokecolor="white [3212]" strokeweight=".5pt">
                <v:path arrowok="t"/>
                <v:textbox>
                  <w:txbxContent>
                    <w:p w14:paraId="28AC00C4" w14:textId="77777777" w:rsidR="00470568" w:rsidRPr="00822FEF" w:rsidRDefault="00470568">
                      <w:pPr>
                        <w:rPr>
                          <w:b/>
                          <w:bCs/>
                          <w:iCs/>
                          <w:sz w:val="28"/>
                        </w:rPr>
                      </w:pPr>
                      <w:r w:rsidRPr="00822FEF">
                        <w:rPr>
                          <w:b/>
                          <w:bCs/>
                          <w:iCs/>
                          <w:sz w:val="28"/>
                        </w:rPr>
                        <w:t>2019 VINTAGE</w:t>
                      </w:r>
                    </w:p>
                    <w:p w14:paraId="69A6160C" w14:textId="77777777" w:rsidR="00913ECC" w:rsidRPr="00822FEF" w:rsidRDefault="00913ECC">
                      <w:pPr>
                        <w:rPr>
                          <w:b/>
                          <w:bCs/>
                          <w:iCs/>
                          <w:sz w:val="20"/>
                          <w:szCs w:val="18"/>
                        </w:rPr>
                      </w:pPr>
                    </w:p>
                    <w:p w14:paraId="23A8C911" w14:textId="77777777" w:rsidR="00470568" w:rsidRPr="00822FEF" w:rsidRDefault="00470568" w:rsidP="004A3CCA">
                      <w:pPr>
                        <w:pStyle w:val="NormalWeb"/>
                        <w:shd w:val="clear" w:color="auto" w:fill="F8F8F8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iCs/>
                          <w:sz w:val="28"/>
                        </w:rPr>
                      </w:pPr>
                      <w:r w:rsidRPr="00822FEF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0"/>
                          <w:bdr w:val="none" w:sz="0" w:space="0" w:color="auto" w:frame="1"/>
                        </w:rPr>
                        <w:t xml:space="preserve">2019 was a coolish vintage with Growing Degree Days down 9% from a ten year average.  Since May was cold </w:t>
                      </w:r>
                      <w:r w:rsidR="00BB7995" w:rsidRPr="00822FEF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0"/>
                          <w:bdr w:val="none" w:sz="0" w:space="0" w:color="auto" w:frame="1"/>
                        </w:rPr>
                        <w:t>and wet b</w:t>
                      </w:r>
                      <w:r w:rsidRPr="00822FEF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0"/>
                          <w:bdr w:val="none" w:sz="0" w:space="0" w:color="auto" w:frame="1"/>
                        </w:rPr>
                        <w:t>udbreak and bloom were delayed.  The summer months were close to normal for heat accumulation with July being especially dry &amp; sunny.  Overall the fall was somewhat cooler than average, but a wonderfully dry and sunny Septe</w:t>
                      </w:r>
                      <w:r w:rsidR="00BB7995" w:rsidRPr="00822FEF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0"/>
                          <w:bdr w:val="none" w:sz="0" w:space="0" w:color="auto" w:frame="1"/>
                        </w:rPr>
                        <w:t xml:space="preserve">mber </w:t>
                      </w:r>
                      <w:r w:rsidR="00A71C0C" w:rsidRPr="00822FEF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0"/>
                          <w:bdr w:val="none" w:sz="0" w:space="0" w:color="auto" w:frame="1"/>
                        </w:rPr>
                        <w:t>brought ripening forward. </w:t>
                      </w:r>
                      <w:r w:rsidR="004A3CCA" w:rsidRPr="004A3CC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0"/>
                          <w:bdr w:val="none" w:sz="0" w:space="0" w:color="auto" w:frame="1"/>
                        </w:rPr>
                        <w:t>Red wines have consi</w:t>
                      </w:r>
                      <w:r w:rsidR="00881BA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0"/>
                          <w:bdr w:val="none" w:sz="0" w:space="0" w:color="auto" w:frame="1"/>
                        </w:rPr>
                        <w:t xml:space="preserve">derably more tannin structure. </w:t>
                      </w:r>
                      <w:r w:rsidR="004A3CCA" w:rsidRPr="004A3CC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0"/>
                          <w:bdr w:val="none" w:sz="0" w:space="0" w:color="auto" w:frame="1"/>
                        </w:rPr>
                        <w:t xml:space="preserve">The colors are intense, the fruit crunchy and wines that have completed </w:t>
                      </w:r>
                      <w:proofErr w:type="spellStart"/>
                      <w:r w:rsidR="004A3CCA" w:rsidRPr="004A3CC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0"/>
                          <w:bdr w:val="none" w:sz="0" w:space="0" w:color="auto" w:frame="1"/>
                        </w:rPr>
                        <w:t>malo</w:t>
                      </w:r>
                      <w:proofErr w:type="spellEnd"/>
                      <w:r w:rsidR="004A3CCA" w:rsidRPr="004A3CC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0"/>
                          <w:bdr w:val="none" w:sz="0" w:space="0" w:color="auto" w:frame="1"/>
                        </w:rPr>
                        <w:t xml:space="preserve">-lactic conversion discernably more accessible.  A dry and sunny September has paved the way to wines that are ripe, yet restrained, with the reserved fruit and structure for cellaring.  </w:t>
                      </w:r>
                    </w:p>
                    <w:p w14:paraId="1D364A93" w14:textId="77777777" w:rsidR="002207F5" w:rsidRDefault="002207F5">
                      <w:pPr>
                        <w:rPr>
                          <w:b/>
                          <w:bCs/>
                          <w:iCs/>
                          <w:sz w:val="28"/>
                        </w:rPr>
                      </w:pPr>
                    </w:p>
                    <w:p w14:paraId="46D7A21F" w14:textId="77777777" w:rsidR="001E43E9" w:rsidRPr="00822FEF" w:rsidRDefault="001E43E9">
                      <w:pPr>
                        <w:rPr>
                          <w:b/>
                          <w:bCs/>
                          <w:iCs/>
                          <w:sz w:val="18"/>
                          <w:szCs w:val="16"/>
                        </w:rPr>
                      </w:pPr>
                    </w:p>
                    <w:p w14:paraId="59736C5B" w14:textId="77777777" w:rsidR="00913ECC" w:rsidRPr="00822FEF" w:rsidRDefault="00913ECC">
                      <w:pPr>
                        <w:rPr>
                          <w:b/>
                          <w:bCs/>
                          <w:iCs/>
                          <w:sz w:val="28"/>
                        </w:rPr>
                      </w:pPr>
                      <w:r w:rsidRPr="00822FEF">
                        <w:rPr>
                          <w:b/>
                          <w:bCs/>
                          <w:iCs/>
                          <w:sz w:val="28"/>
                        </w:rPr>
                        <w:t>WINEMAKER NOTES</w:t>
                      </w:r>
                    </w:p>
                    <w:p w14:paraId="3C10CAE2" w14:textId="77777777" w:rsidR="00913ECC" w:rsidRPr="00822FEF" w:rsidRDefault="00913ECC">
                      <w:pPr>
                        <w:rPr>
                          <w:b/>
                          <w:bCs/>
                          <w:iCs/>
                          <w:sz w:val="20"/>
                          <w:szCs w:val="18"/>
                        </w:rPr>
                      </w:pPr>
                    </w:p>
                    <w:p w14:paraId="6B440230" w14:textId="3354CCAE" w:rsidR="002A130C" w:rsidRPr="00822FEF" w:rsidRDefault="00881BA4" w:rsidP="009A18E2">
                      <w:pPr>
                        <w:rPr>
                          <w:b/>
                          <w:bCs/>
                          <w:iCs/>
                          <w:sz w:val="22"/>
                        </w:rPr>
                      </w:pPr>
                      <w:r>
                        <w:rPr>
                          <w:bCs/>
                          <w:iCs/>
                          <w:sz w:val="22"/>
                          <w:szCs w:val="20"/>
                        </w:rPr>
                        <w:t xml:space="preserve">The 2019 </w:t>
                      </w:r>
                      <w:proofErr w:type="spellStart"/>
                      <w:r>
                        <w:rPr>
                          <w:bCs/>
                          <w:iCs/>
                          <w:sz w:val="22"/>
                          <w:szCs w:val="20"/>
                        </w:rPr>
                        <w:t>Blaufränkisch</w:t>
                      </w:r>
                      <w:proofErr w:type="spellEnd"/>
                      <w:r>
                        <w:rPr>
                          <w:bCs/>
                          <w:iCs/>
                          <w:sz w:val="22"/>
                          <w:szCs w:val="20"/>
                        </w:rPr>
                        <w:t xml:space="preserve"> was aged for 12</w:t>
                      </w:r>
                      <w:r w:rsidRPr="00881BA4">
                        <w:rPr>
                          <w:bCs/>
                          <w:iCs/>
                          <w:sz w:val="22"/>
                          <w:szCs w:val="20"/>
                        </w:rPr>
                        <w:t xml:space="preserve"> months in French oak averaging three years in age</w:t>
                      </w:r>
                      <w:r w:rsidR="002B516D">
                        <w:rPr>
                          <w:bCs/>
                          <w:iCs/>
                          <w:sz w:val="22"/>
                          <w:szCs w:val="20"/>
                        </w:rPr>
                        <w:t xml:space="preserve">. </w:t>
                      </w:r>
                      <w:r w:rsidR="00765C24">
                        <w:rPr>
                          <w:bCs/>
                          <w:iCs/>
                          <w:sz w:val="22"/>
                          <w:szCs w:val="20"/>
                        </w:rPr>
                        <w:t>Solid</w:t>
                      </w:r>
                      <w:r w:rsidRPr="00881BA4">
                        <w:rPr>
                          <w:bCs/>
                          <w:iCs/>
                          <w:sz w:val="22"/>
                          <w:szCs w:val="20"/>
                        </w:rPr>
                        <w:t xml:space="preserve"> in the mid-palate, this </w:t>
                      </w:r>
                      <w:r w:rsidR="00765C24">
                        <w:rPr>
                          <w:bCs/>
                          <w:iCs/>
                          <w:sz w:val="22"/>
                          <w:szCs w:val="20"/>
                        </w:rPr>
                        <w:t>showcases</w:t>
                      </w:r>
                      <w:r w:rsidRPr="00881BA4">
                        <w:rPr>
                          <w:bCs/>
                          <w:iCs/>
                          <w:sz w:val="22"/>
                          <w:szCs w:val="20"/>
                        </w:rPr>
                        <w:t xml:space="preserve"> beautiful and expressive fruit with darker flavors like plums. The expressive fruit is clearly the signature of this wine. It's pretty delicious, as well as enlivening, a nice choice for a lighter-styled summer red that you can drink a touch cooler than normal.</w:t>
                      </w:r>
                    </w:p>
                    <w:p w14:paraId="2B14CD38" w14:textId="77777777" w:rsidR="001E43E9" w:rsidRDefault="001E43E9" w:rsidP="009A18E2">
                      <w:pPr>
                        <w:rPr>
                          <w:b/>
                          <w:bCs/>
                          <w:iCs/>
                          <w:sz w:val="22"/>
                        </w:rPr>
                      </w:pPr>
                    </w:p>
                    <w:p w14:paraId="5811B8D4" w14:textId="77777777" w:rsidR="002B516D" w:rsidRDefault="002B516D" w:rsidP="009A18E2">
                      <w:pPr>
                        <w:rPr>
                          <w:b/>
                          <w:bCs/>
                          <w:iCs/>
                          <w:sz w:val="22"/>
                        </w:rPr>
                      </w:pPr>
                    </w:p>
                    <w:p w14:paraId="3AEC94E7" w14:textId="77777777" w:rsidR="002B516D" w:rsidRDefault="002B516D" w:rsidP="009A18E2">
                      <w:pPr>
                        <w:rPr>
                          <w:b/>
                          <w:bCs/>
                          <w:iCs/>
                          <w:sz w:val="22"/>
                        </w:rPr>
                      </w:pPr>
                    </w:p>
                    <w:p w14:paraId="21192D5F" w14:textId="77777777" w:rsidR="009A18E2" w:rsidRPr="00822FEF" w:rsidRDefault="009A18E2" w:rsidP="009A18E2">
                      <w:pPr>
                        <w:rPr>
                          <w:b/>
                          <w:sz w:val="22"/>
                          <w:szCs w:val="20"/>
                        </w:rPr>
                      </w:pPr>
                      <w:r w:rsidRPr="00822FEF">
                        <w:rPr>
                          <w:b/>
                          <w:bCs/>
                          <w:iCs/>
                          <w:sz w:val="22"/>
                        </w:rPr>
                        <w:t>TECHNICAL NOTES</w:t>
                      </w:r>
                      <w:r w:rsidR="002207F5" w:rsidRPr="00822FEF">
                        <w:rPr>
                          <w:b/>
                          <w:bCs/>
                          <w:iCs/>
                          <w:sz w:val="22"/>
                        </w:rPr>
                        <w:tab/>
                      </w:r>
                      <w:r w:rsidR="002207F5" w:rsidRPr="00822FEF">
                        <w:rPr>
                          <w:b/>
                          <w:bCs/>
                          <w:iCs/>
                          <w:sz w:val="22"/>
                        </w:rPr>
                        <w:tab/>
                      </w:r>
                      <w:r w:rsidR="002207F5" w:rsidRPr="00822FEF">
                        <w:rPr>
                          <w:b/>
                          <w:sz w:val="22"/>
                          <w:szCs w:val="20"/>
                        </w:rPr>
                        <w:t>ACCOLADES</w:t>
                      </w:r>
                    </w:p>
                    <w:p w14:paraId="5DEE6BFA" w14:textId="77777777" w:rsidR="009A18E2" w:rsidRPr="00822FEF" w:rsidRDefault="009A18E2">
                      <w:pPr>
                        <w:rPr>
                          <w:bCs/>
                          <w:iCs/>
                          <w:sz w:val="20"/>
                          <w:szCs w:val="18"/>
                        </w:rPr>
                      </w:pPr>
                    </w:p>
                    <w:p w14:paraId="1EB14730" w14:textId="77777777" w:rsidR="00FC04B5" w:rsidRPr="00822FEF" w:rsidRDefault="002B516D">
                      <w:p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 xml:space="preserve">100% </w:t>
                      </w:r>
                      <w:proofErr w:type="spellStart"/>
                      <w:r>
                        <w:rPr>
                          <w:sz w:val="22"/>
                          <w:szCs w:val="20"/>
                        </w:rPr>
                        <w:t>Blaufr</w:t>
                      </w:r>
                      <w:r>
                        <w:rPr>
                          <w:rFonts w:cstheme="minorHAnsi"/>
                          <w:sz w:val="22"/>
                          <w:szCs w:val="20"/>
                        </w:rPr>
                        <w:t>ä</w:t>
                      </w:r>
                      <w:r>
                        <w:rPr>
                          <w:sz w:val="22"/>
                          <w:szCs w:val="20"/>
                        </w:rPr>
                        <w:t>nkisch</w:t>
                      </w:r>
                      <w:proofErr w:type="spellEnd"/>
                      <w:r w:rsidR="001E43E9">
                        <w:rPr>
                          <w:sz w:val="22"/>
                          <w:szCs w:val="20"/>
                        </w:rPr>
                        <w:tab/>
                      </w:r>
                      <w:r>
                        <w:rPr>
                          <w:sz w:val="22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  <w:szCs w:val="20"/>
                        </w:rPr>
                        <w:t>90</w:t>
                      </w:r>
                      <w:r w:rsidR="001E43E9">
                        <w:rPr>
                          <w:sz w:val="22"/>
                          <w:szCs w:val="20"/>
                        </w:rPr>
                        <w:t xml:space="preserve">  </w:t>
                      </w:r>
                      <w:r w:rsidR="001E43E9" w:rsidRPr="00822FEF">
                        <w:rPr>
                          <w:sz w:val="22"/>
                          <w:szCs w:val="20"/>
                        </w:rPr>
                        <w:t>Beverage</w:t>
                      </w:r>
                      <w:proofErr w:type="gramEnd"/>
                      <w:r w:rsidR="001E43E9" w:rsidRPr="00822FEF">
                        <w:rPr>
                          <w:sz w:val="22"/>
                          <w:szCs w:val="20"/>
                        </w:rPr>
                        <w:t xml:space="preserve"> Testing Institute</w:t>
                      </w:r>
                    </w:p>
                    <w:p w14:paraId="1204CF76" w14:textId="77777777" w:rsidR="00134494" w:rsidRPr="00822FEF" w:rsidRDefault="002552D1">
                      <w:pPr>
                        <w:rPr>
                          <w:sz w:val="22"/>
                          <w:szCs w:val="20"/>
                        </w:rPr>
                      </w:pPr>
                      <w:r w:rsidRPr="00822FEF">
                        <w:rPr>
                          <w:sz w:val="22"/>
                          <w:szCs w:val="20"/>
                        </w:rPr>
                        <w:t>Finger Lakes AVA</w:t>
                      </w:r>
                      <w:r w:rsidR="008112C8" w:rsidRPr="00822FEF">
                        <w:rPr>
                          <w:sz w:val="22"/>
                          <w:szCs w:val="20"/>
                        </w:rPr>
                        <w:tab/>
                      </w:r>
                      <w:r w:rsidR="008112C8" w:rsidRPr="00822FEF">
                        <w:rPr>
                          <w:sz w:val="22"/>
                          <w:szCs w:val="20"/>
                        </w:rPr>
                        <w:tab/>
                      </w:r>
                    </w:p>
                    <w:p w14:paraId="5D979F3B" w14:textId="77777777" w:rsidR="009A18E2" w:rsidRPr="00822FEF" w:rsidRDefault="009A18E2">
                      <w:pPr>
                        <w:rPr>
                          <w:sz w:val="22"/>
                          <w:szCs w:val="20"/>
                        </w:rPr>
                      </w:pPr>
                      <w:proofErr w:type="spellStart"/>
                      <w:r w:rsidRPr="00822FEF">
                        <w:rPr>
                          <w:bCs/>
                          <w:iCs/>
                          <w:sz w:val="22"/>
                          <w:szCs w:val="20"/>
                        </w:rPr>
                        <w:t>Alc</w:t>
                      </w:r>
                      <w:proofErr w:type="spellEnd"/>
                      <w:r w:rsidRPr="00822FEF">
                        <w:rPr>
                          <w:bCs/>
                          <w:iCs/>
                          <w:sz w:val="22"/>
                          <w:szCs w:val="20"/>
                        </w:rPr>
                        <w:t xml:space="preserve">: </w:t>
                      </w:r>
                      <w:r w:rsidR="002B516D">
                        <w:rPr>
                          <w:sz w:val="22"/>
                          <w:szCs w:val="20"/>
                        </w:rPr>
                        <w:t>12.5</w:t>
                      </w:r>
                      <w:r w:rsidRPr="00822FEF">
                        <w:rPr>
                          <w:sz w:val="22"/>
                          <w:szCs w:val="20"/>
                        </w:rPr>
                        <w:t>%</w:t>
                      </w:r>
                    </w:p>
                    <w:p w14:paraId="1CC49192" w14:textId="77777777" w:rsidR="009A18E2" w:rsidRPr="00822FEF" w:rsidRDefault="009A18E2">
                      <w:pPr>
                        <w:rPr>
                          <w:color w:val="000000" w:themeColor="text1"/>
                          <w:sz w:val="22"/>
                          <w:szCs w:val="20"/>
                        </w:rPr>
                      </w:pPr>
                      <w:r w:rsidRPr="00822FEF">
                        <w:rPr>
                          <w:sz w:val="22"/>
                          <w:szCs w:val="20"/>
                        </w:rPr>
                        <w:t xml:space="preserve">RS: </w:t>
                      </w:r>
                      <w:r w:rsidR="002B516D">
                        <w:rPr>
                          <w:color w:val="000000" w:themeColor="text1"/>
                          <w:sz w:val="22"/>
                          <w:szCs w:val="20"/>
                        </w:rPr>
                        <w:t>0.2</w:t>
                      </w:r>
                      <w:r w:rsidRPr="00822FEF">
                        <w:rPr>
                          <w:color w:val="000000" w:themeColor="text1"/>
                          <w:sz w:val="22"/>
                          <w:szCs w:val="20"/>
                        </w:rPr>
                        <w:t xml:space="preserve"> g/L</w:t>
                      </w:r>
                    </w:p>
                    <w:p w14:paraId="3C116089" w14:textId="77777777" w:rsidR="00134494" w:rsidRPr="00822FEF" w:rsidRDefault="001E43E9">
                      <w:p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0"/>
                        </w:rPr>
                        <w:t xml:space="preserve">TA: </w:t>
                      </w:r>
                    </w:p>
                    <w:p w14:paraId="01B14117" w14:textId="77777777" w:rsidR="002207F5" w:rsidRPr="00822FEF" w:rsidRDefault="002207F5">
                      <w:pPr>
                        <w:rPr>
                          <w:b/>
                          <w:sz w:val="20"/>
                          <w:szCs w:val="18"/>
                        </w:rPr>
                      </w:pPr>
                    </w:p>
                    <w:p w14:paraId="081AB041" w14:textId="77777777" w:rsidR="003375F1" w:rsidRPr="00822FEF" w:rsidRDefault="003375F1">
                      <w:pPr>
                        <w:rPr>
                          <w:b/>
                          <w:sz w:val="20"/>
                          <w:szCs w:val="18"/>
                        </w:rPr>
                      </w:pPr>
                    </w:p>
                    <w:p w14:paraId="02E85721" w14:textId="77777777" w:rsidR="003375F1" w:rsidRPr="00822FEF" w:rsidRDefault="003375F1">
                      <w:pPr>
                        <w:rPr>
                          <w:b/>
                          <w:sz w:val="22"/>
                          <w:szCs w:val="20"/>
                        </w:rPr>
                      </w:pPr>
                      <w:r w:rsidRPr="00822FEF">
                        <w:rPr>
                          <w:b/>
                          <w:sz w:val="22"/>
                          <w:szCs w:val="20"/>
                        </w:rPr>
                        <w:t xml:space="preserve">UPC </w:t>
                      </w:r>
                    </w:p>
                    <w:p w14:paraId="26634939" w14:textId="77777777" w:rsidR="003375F1" w:rsidRPr="00822FEF" w:rsidRDefault="002B516D">
                      <w:pPr>
                        <w:rPr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55052 00720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4494" w:rsidRPr="00FC04B5" w:rsidSect="0013449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6F034" w14:textId="77777777" w:rsidR="00D203A0" w:rsidRDefault="00D203A0" w:rsidP="00FC04B5">
      <w:r>
        <w:separator/>
      </w:r>
    </w:p>
  </w:endnote>
  <w:endnote w:type="continuationSeparator" w:id="0">
    <w:p w14:paraId="46CC5905" w14:textId="77777777" w:rsidR="00D203A0" w:rsidRDefault="00D203A0" w:rsidP="00FC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3464F" w14:textId="77777777" w:rsidR="00D203A0" w:rsidRDefault="00D203A0" w:rsidP="00FC04B5">
      <w:r>
        <w:separator/>
      </w:r>
    </w:p>
  </w:footnote>
  <w:footnote w:type="continuationSeparator" w:id="0">
    <w:p w14:paraId="58848911" w14:textId="77777777" w:rsidR="00D203A0" w:rsidRDefault="00D203A0" w:rsidP="00FC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261F4" w14:textId="77777777" w:rsidR="00FC04B5" w:rsidRDefault="00FC04B5" w:rsidP="00FC04B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B5"/>
    <w:rsid w:val="00134494"/>
    <w:rsid w:val="0014237F"/>
    <w:rsid w:val="001E43E9"/>
    <w:rsid w:val="001F315A"/>
    <w:rsid w:val="00202DB4"/>
    <w:rsid w:val="002207F5"/>
    <w:rsid w:val="00235422"/>
    <w:rsid w:val="002552D1"/>
    <w:rsid w:val="002A130C"/>
    <w:rsid w:val="002B516D"/>
    <w:rsid w:val="00302138"/>
    <w:rsid w:val="003375F1"/>
    <w:rsid w:val="00441575"/>
    <w:rsid w:val="00470568"/>
    <w:rsid w:val="004A3CCA"/>
    <w:rsid w:val="00556829"/>
    <w:rsid w:val="00586C94"/>
    <w:rsid w:val="005D5CB0"/>
    <w:rsid w:val="005F3ABE"/>
    <w:rsid w:val="00737485"/>
    <w:rsid w:val="00765C24"/>
    <w:rsid w:val="008112C8"/>
    <w:rsid w:val="00822FEF"/>
    <w:rsid w:val="00881BA4"/>
    <w:rsid w:val="008D7A80"/>
    <w:rsid w:val="00911D4F"/>
    <w:rsid w:val="00913ECC"/>
    <w:rsid w:val="009778AD"/>
    <w:rsid w:val="009A18E2"/>
    <w:rsid w:val="00A64354"/>
    <w:rsid w:val="00A71C0C"/>
    <w:rsid w:val="00A95295"/>
    <w:rsid w:val="00AB7EA4"/>
    <w:rsid w:val="00BB7995"/>
    <w:rsid w:val="00C0138C"/>
    <w:rsid w:val="00C35B03"/>
    <w:rsid w:val="00CC2B35"/>
    <w:rsid w:val="00D203A0"/>
    <w:rsid w:val="00DA6C54"/>
    <w:rsid w:val="00DD0B52"/>
    <w:rsid w:val="00DD554B"/>
    <w:rsid w:val="00ED3A38"/>
    <w:rsid w:val="00F90CCE"/>
    <w:rsid w:val="00FC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EDC5"/>
  <w15:docId w15:val="{7CFA8D35-069D-4B4C-9AC1-0DD4E9C0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4B5"/>
  </w:style>
  <w:style w:type="paragraph" w:styleId="Footer">
    <w:name w:val="footer"/>
    <w:basedOn w:val="Normal"/>
    <w:link w:val="FooterChar"/>
    <w:uiPriority w:val="99"/>
    <w:unhideWhenUsed/>
    <w:rsid w:val="00FC0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4B5"/>
  </w:style>
  <w:style w:type="paragraph" w:styleId="BalloonText">
    <w:name w:val="Balloon Text"/>
    <w:basedOn w:val="Normal"/>
    <w:link w:val="BalloonTextChar"/>
    <w:uiPriority w:val="99"/>
    <w:semiHidden/>
    <w:unhideWhenUsed/>
    <w:rsid w:val="0047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05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231B4-C402-46B3-A6D0-0940A5F2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 Travis</dc:creator>
  <cp:lastModifiedBy>Ashlee Travis</cp:lastModifiedBy>
  <cp:revision>2</cp:revision>
  <cp:lastPrinted>2021-04-20T19:27:00Z</cp:lastPrinted>
  <dcterms:created xsi:type="dcterms:W3CDTF">2021-05-07T20:29:00Z</dcterms:created>
  <dcterms:modified xsi:type="dcterms:W3CDTF">2021-05-07T20:29:00Z</dcterms:modified>
</cp:coreProperties>
</file>